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7818" w:rsidRDefault="000F0C6B" w:rsidP="008D0315">
      <w:bookmarkStart w:id="0" w:name="_GoBack"/>
      <w:r w:rsidRPr="000F0C6B">
        <w:rPr>
          <w:noProof/>
          <w:lang w:eastAsia="de-CH"/>
        </w:rPr>
        <w:drawing>
          <wp:inline distT="0" distB="0" distL="0" distR="0">
            <wp:extent cx="5760720" cy="6719937"/>
            <wp:effectExtent l="0" t="0" r="0" b="508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719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E7818" w:rsidSect="004E7818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64E6" w:rsidRDefault="007464E6" w:rsidP="000F0C6B">
      <w:pPr>
        <w:spacing w:after="0" w:line="240" w:lineRule="auto"/>
      </w:pPr>
      <w:r>
        <w:separator/>
      </w:r>
    </w:p>
  </w:endnote>
  <w:endnote w:type="continuationSeparator" w:id="0">
    <w:p w:rsidR="007464E6" w:rsidRDefault="007464E6" w:rsidP="000F0C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64E6" w:rsidRDefault="007464E6" w:rsidP="000F0C6B">
      <w:pPr>
        <w:spacing w:after="0" w:line="240" w:lineRule="auto"/>
      </w:pPr>
      <w:r>
        <w:separator/>
      </w:r>
    </w:p>
  </w:footnote>
  <w:footnote w:type="continuationSeparator" w:id="0">
    <w:p w:rsidR="007464E6" w:rsidRDefault="007464E6" w:rsidP="000F0C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0C6B" w:rsidRDefault="000F0C6B">
    <w:pPr>
      <w:pStyle w:val="Kopfzeile"/>
    </w:pPr>
    <w:r>
      <w:t>Artikel in den Freiburger Nachrichten vom 09.04.2016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C6B"/>
    <w:rsid w:val="0006029B"/>
    <w:rsid w:val="000F0C6B"/>
    <w:rsid w:val="001E5342"/>
    <w:rsid w:val="004E7818"/>
    <w:rsid w:val="007464E6"/>
    <w:rsid w:val="008D0315"/>
    <w:rsid w:val="00B365C2"/>
    <w:rsid w:val="00CA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68578B6-86E1-4DCD-ABB7-BFD82193B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6029B"/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6029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06029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06029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06029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06029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6029B"/>
    <w:pPr>
      <w:keepNext/>
      <w:keepLines/>
      <w:spacing w:before="200" w:after="0"/>
      <w:outlineLvl w:val="5"/>
    </w:pPr>
    <w:rPr>
      <w:rFonts w:eastAsiaTheme="majorEastAsia" w:cstheme="majorBidi"/>
      <w:i/>
      <w:iCs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06029B"/>
    <w:pPr>
      <w:spacing w:after="0" w:line="240" w:lineRule="auto"/>
    </w:pPr>
    <w:rPr>
      <w:rFonts w:ascii="Arial" w:hAnsi="Arial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06029B"/>
    <w:rPr>
      <w:rFonts w:ascii="Arial" w:eastAsiaTheme="majorEastAsia" w:hAnsi="Arial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6029B"/>
    <w:rPr>
      <w:rFonts w:ascii="Arial" w:eastAsiaTheme="majorEastAsia" w:hAnsi="Arial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06029B"/>
    <w:rPr>
      <w:rFonts w:ascii="Arial" w:eastAsiaTheme="majorEastAsia" w:hAnsi="Arial" w:cstheme="majorBidi"/>
      <w:b/>
      <w:bCs/>
      <w:color w:val="4F81BD" w:themeColor="accent1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06029B"/>
    <w:rPr>
      <w:rFonts w:ascii="Arial" w:eastAsiaTheme="majorEastAsia" w:hAnsi="Arial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06029B"/>
    <w:rPr>
      <w:rFonts w:ascii="Arial" w:eastAsiaTheme="majorEastAsia" w:hAnsi="Arial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6029B"/>
    <w:rPr>
      <w:rFonts w:ascii="Arial" w:eastAsiaTheme="majorEastAsia" w:hAnsi="Arial" w:cstheme="majorBidi"/>
      <w:i/>
      <w:iCs/>
      <w:color w:val="243F60" w:themeColor="accent1" w:themeShade="7F"/>
    </w:rPr>
  </w:style>
  <w:style w:type="paragraph" w:styleId="Titel">
    <w:name w:val="Title"/>
    <w:basedOn w:val="Standard"/>
    <w:next w:val="Standard"/>
    <w:link w:val="TitelZchn"/>
    <w:uiPriority w:val="10"/>
    <w:qFormat/>
    <w:rsid w:val="0006029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06029B"/>
    <w:rPr>
      <w:rFonts w:ascii="Arial" w:eastAsiaTheme="majorEastAsia" w:hAnsi="Arial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6029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6029B"/>
    <w:rPr>
      <w:rFonts w:ascii="Arial" w:eastAsiaTheme="majorEastAsia" w:hAnsi="Arial" w:cstheme="majorBidi"/>
      <w:i/>
      <w:iCs/>
      <w:color w:val="4F81BD" w:themeColor="accent1"/>
      <w:spacing w:val="15"/>
      <w:sz w:val="24"/>
      <w:szCs w:val="24"/>
    </w:rPr>
  </w:style>
  <w:style w:type="character" w:styleId="SchwacheHervorhebung">
    <w:name w:val="Subtle Emphasis"/>
    <w:basedOn w:val="Absatz-Standardschriftart"/>
    <w:uiPriority w:val="19"/>
    <w:qFormat/>
    <w:rsid w:val="0006029B"/>
    <w:rPr>
      <w:rFonts w:ascii="Arial" w:hAnsi="Arial"/>
      <w:i/>
      <w:iCs/>
      <w:color w:val="808080" w:themeColor="text1" w:themeTint="7F"/>
    </w:rPr>
  </w:style>
  <w:style w:type="character" w:styleId="Hervorhebung">
    <w:name w:val="Emphasis"/>
    <w:basedOn w:val="Absatz-Standardschriftart"/>
    <w:uiPriority w:val="20"/>
    <w:qFormat/>
    <w:rsid w:val="0006029B"/>
    <w:rPr>
      <w:rFonts w:ascii="Arial" w:hAnsi="Arial"/>
      <w:i/>
      <w:iCs/>
    </w:rPr>
  </w:style>
  <w:style w:type="character" w:styleId="IntensiveHervorhebung">
    <w:name w:val="Intense Emphasis"/>
    <w:basedOn w:val="Absatz-Standardschriftart"/>
    <w:uiPriority w:val="21"/>
    <w:qFormat/>
    <w:rsid w:val="0006029B"/>
    <w:rPr>
      <w:rFonts w:ascii="Arial" w:hAnsi="Arial"/>
      <w:b/>
      <w:bCs/>
      <w:i/>
      <w:iCs/>
      <w:color w:val="4F81BD" w:themeColor="accent1"/>
    </w:rPr>
  </w:style>
  <w:style w:type="character" w:styleId="Fett">
    <w:name w:val="Strong"/>
    <w:basedOn w:val="Absatz-Standardschriftart"/>
    <w:uiPriority w:val="22"/>
    <w:qFormat/>
    <w:rsid w:val="0006029B"/>
    <w:rPr>
      <w:rFonts w:ascii="Arial" w:hAnsi="Arial"/>
      <w:b/>
      <w:bCs/>
    </w:rPr>
  </w:style>
  <w:style w:type="character" w:styleId="Buchtitel">
    <w:name w:val="Book Title"/>
    <w:basedOn w:val="Absatz-Standardschriftart"/>
    <w:uiPriority w:val="33"/>
    <w:qFormat/>
    <w:rsid w:val="0006029B"/>
    <w:rPr>
      <w:rFonts w:ascii="Arial" w:hAnsi="Arial"/>
      <w:b/>
      <w:bCs/>
      <w:smallCap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06029B"/>
    <w:rPr>
      <w:rFonts w:ascii="Arial" w:hAnsi="Arial"/>
      <w:b/>
      <w:bCs/>
      <w:smallCaps/>
      <w:color w:val="C0504D" w:themeColor="accent2"/>
      <w:spacing w:val="5"/>
      <w:u w:val="single"/>
    </w:rPr>
  </w:style>
  <w:style w:type="paragraph" w:styleId="Listenabsatz">
    <w:name w:val="List Paragraph"/>
    <w:basedOn w:val="Standard"/>
    <w:uiPriority w:val="34"/>
    <w:qFormat/>
    <w:rsid w:val="0006029B"/>
    <w:pPr>
      <w:ind w:left="720"/>
      <w:contextualSpacing/>
    </w:pPr>
  </w:style>
  <w:style w:type="character" w:styleId="SchwacherVerweis">
    <w:name w:val="Subtle Reference"/>
    <w:basedOn w:val="Absatz-Standardschriftart"/>
    <w:uiPriority w:val="31"/>
    <w:qFormat/>
    <w:rsid w:val="0006029B"/>
    <w:rPr>
      <w:rFonts w:ascii="Arial" w:hAnsi="Arial"/>
      <w:smallCaps/>
      <w:color w:val="C0504D" w:themeColor="accent2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0F0C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F0C6B"/>
    <w:rPr>
      <w:rFonts w:ascii="Arial" w:hAnsi="Arial"/>
    </w:rPr>
  </w:style>
  <w:style w:type="paragraph" w:styleId="Fuzeile">
    <w:name w:val="footer"/>
    <w:basedOn w:val="Standard"/>
    <w:link w:val="FuzeileZchn"/>
    <w:uiPriority w:val="99"/>
    <w:unhideWhenUsed/>
    <w:rsid w:val="000F0C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F0C6B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Schweizerische Mobiliar Versicherungsgesellschaft AG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Grossen Daniela</dc:creator>
  <cp:keywords/>
  <dc:description/>
  <cp:lastModifiedBy>Grossen Daniela</cp:lastModifiedBy>
  <cp:revision>1</cp:revision>
  <dcterms:created xsi:type="dcterms:W3CDTF">2016-04-13T14:08:00Z</dcterms:created>
  <dcterms:modified xsi:type="dcterms:W3CDTF">2016-04-13T14:19:00Z</dcterms:modified>
</cp:coreProperties>
</file>